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D839" w14:textId="760405C7" w:rsidR="00921CCC" w:rsidRDefault="008705FE" w:rsidP="008705FE">
      <w:pPr>
        <w:pStyle w:val="Kopfzeile"/>
        <w:tabs>
          <w:tab w:val="left" w:pos="1785"/>
        </w:tabs>
      </w:pPr>
      <w:r>
        <w:tab/>
      </w:r>
      <w:r>
        <w:tab/>
      </w:r>
    </w:p>
    <w:p w14:paraId="707AD43A" w14:textId="1D54587A" w:rsidR="009232A2" w:rsidRDefault="009232A2" w:rsidP="009232A2">
      <w:pPr>
        <w:ind w:right="423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332CA6E3" w14:textId="589517E6" w:rsidR="00921CCC" w:rsidRPr="00E837AD" w:rsidRDefault="00921CCC" w:rsidP="00E837AD">
      <w:pPr>
        <w:ind w:right="423"/>
        <w:outlineLvl w:val="0"/>
        <w:rPr>
          <w:rFonts w:ascii="Arial" w:hAnsi="Arial" w:cs="Arial"/>
          <w:b/>
          <w:spacing w:val="20"/>
          <w:sz w:val="32"/>
          <w:szCs w:val="32"/>
        </w:rPr>
      </w:pPr>
    </w:p>
    <w:p w14:paraId="7587FCF3" w14:textId="77777777" w:rsidR="001D454E" w:rsidRPr="00353862" w:rsidRDefault="001D454E" w:rsidP="001D454E">
      <w:pPr>
        <w:spacing w:line="280" w:lineRule="exact"/>
        <w:ind w:right="425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353862">
        <w:rPr>
          <w:rFonts w:ascii="Arial" w:hAnsi="Arial" w:cs="Arial"/>
          <w:b/>
          <w:sz w:val="28"/>
          <w:szCs w:val="28"/>
          <w:lang w:val="en-US"/>
        </w:rPr>
        <w:t>CREDIT STATEMENT</w:t>
      </w:r>
    </w:p>
    <w:p w14:paraId="7CFFDDD3" w14:textId="77777777" w:rsidR="001D454E" w:rsidRPr="00353862" w:rsidRDefault="001D454E" w:rsidP="001D454E">
      <w:pPr>
        <w:spacing w:line="280" w:lineRule="exact"/>
        <w:ind w:right="425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353862">
        <w:rPr>
          <w:rFonts w:ascii="Arial" w:hAnsi="Arial" w:cs="Arial"/>
          <w:b/>
          <w:sz w:val="28"/>
          <w:szCs w:val="28"/>
          <w:lang w:val="en-US"/>
        </w:rPr>
        <w:t>NPN-STEPPING OUT</w:t>
      </w:r>
    </w:p>
    <w:p w14:paraId="7EEDE90D" w14:textId="54508324" w:rsidR="001D454E" w:rsidRDefault="001D454E" w:rsidP="001D454E">
      <w:pPr>
        <w:spacing w:line="280" w:lineRule="exact"/>
        <w:ind w:right="423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2FC3CC67" w14:textId="77777777" w:rsidR="00B6355C" w:rsidRPr="00353862" w:rsidRDefault="00B6355C" w:rsidP="001D454E">
      <w:pPr>
        <w:spacing w:line="280" w:lineRule="exact"/>
        <w:ind w:right="423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0AD676B8" w14:textId="0A0D434C" w:rsidR="00790BAA" w:rsidRDefault="00790BAA" w:rsidP="00790BAA">
      <w:pPr>
        <w:rPr>
          <w:rFonts w:ascii="Arial" w:hAnsi="Arial" w:cs="Arial"/>
          <w:bCs/>
          <w:spacing w:val="-2"/>
          <w:sz w:val="22"/>
        </w:rPr>
      </w:pPr>
      <w:r w:rsidRPr="00790BAA">
        <w:rPr>
          <w:rFonts w:ascii="Arial" w:hAnsi="Arial" w:cs="Arial"/>
          <w:bCs/>
          <w:spacing w:val="-2"/>
          <w:sz w:val="22"/>
        </w:rPr>
        <w:t xml:space="preserve">The </w:t>
      </w:r>
      <w:proofErr w:type="spellStart"/>
      <w:r>
        <w:rPr>
          <w:rFonts w:ascii="Arial" w:hAnsi="Arial" w:cs="Arial"/>
          <w:bCs/>
          <w:spacing w:val="-2"/>
          <w:sz w:val="22"/>
        </w:rPr>
        <w:t>grant</w:t>
      </w:r>
      <w:proofErr w:type="spellEnd"/>
      <w:r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>
        <w:rPr>
          <w:rFonts w:ascii="Arial" w:hAnsi="Arial" w:cs="Arial"/>
          <w:bCs/>
          <w:spacing w:val="-2"/>
          <w:sz w:val="22"/>
        </w:rPr>
        <w:t>recipient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is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obliged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to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refer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to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the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funding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at all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events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(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public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>/non-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public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), on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their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existing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websites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and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publications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(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print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,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visual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media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)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created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in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the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project</w:t>
      </w:r>
      <w:proofErr w:type="spellEnd"/>
      <w:r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>
        <w:rPr>
          <w:rFonts w:ascii="Arial" w:hAnsi="Arial" w:cs="Arial"/>
          <w:bCs/>
          <w:spacing w:val="-2"/>
          <w:sz w:val="22"/>
        </w:rPr>
        <w:t>as</w:t>
      </w:r>
      <w:proofErr w:type="spellEnd"/>
      <w:r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>
        <w:rPr>
          <w:rFonts w:ascii="Arial" w:hAnsi="Arial" w:cs="Arial"/>
          <w:bCs/>
          <w:spacing w:val="-2"/>
          <w:sz w:val="22"/>
        </w:rPr>
        <w:t>follows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>:</w:t>
      </w:r>
    </w:p>
    <w:p w14:paraId="37FF5787" w14:textId="77777777" w:rsidR="00790BAA" w:rsidRDefault="00790BAA" w:rsidP="00790BAA">
      <w:pPr>
        <w:rPr>
          <w:rFonts w:ascii="Arial" w:hAnsi="Arial" w:cs="Arial"/>
          <w:bCs/>
          <w:spacing w:val="-2"/>
          <w:sz w:val="22"/>
        </w:rPr>
      </w:pPr>
    </w:p>
    <w:p w14:paraId="3DC86BBB" w14:textId="6A007D3D" w:rsidR="00790BAA" w:rsidRDefault="00B6355C" w:rsidP="00790BAA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“</w:t>
      </w:r>
      <w:r w:rsidR="00790BAA" w:rsidRPr="0035386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Supported by the NATIONAL PERFORMANCE NETWORK - STEPPING OUT, funded by the </w:t>
      </w:r>
      <w:r w:rsidR="002A5869">
        <w:rPr>
          <w:rFonts w:ascii="Arial" w:hAnsi="Arial" w:cs="Arial"/>
          <w:b/>
          <w:color w:val="000000"/>
          <w:sz w:val="22"/>
          <w:szCs w:val="22"/>
          <w:lang w:val="en-US"/>
        </w:rPr>
        <w:t>Minister of State</w:t>
      </w:r>
      <w:r w:rsidR="00790BAA" w:rsidRPr="0035386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for Culture and Media within the framework of the initiative NEUSTART KULTUR. Assistance Program for Dance.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”</w:t>
      </w:r>
    </w:p>
    <w:p w14:paraId="1F4023EF" w14:textId="7AAF40B1" w:rsidR="00790BAA" w:rsidRDefault="00790BAA" w:rsidP="00790BAA">
      <w:pPr>
        <w:rPr>
          <w:rFonts w:ascii="Arial" w:hAnsi="Arial" w:cs="Arial"/>
          <w:bCs/>
          <w:spacing w:val="-2"/>
          <w:sz w:val="22"/>
        </w:rPr>
      </w:pPr>
    </w:p>
    <w:p w14:paraId="5D371C9F" w14:textId="6D394950" w:rsidR="00790BAA" w:rsidRPr="004C142B" w:rsidRDefault="00790BAA" w:rsidP="00790BAA">
      <w:pPr>
        <w:rPr>
          <w:rFonts w:ascii="Arial" w:hAnsi="Arial" w:cs="Arial"/>
          <w:bCs/>
          <w:spacing w:val="-2"/>
          <w:sz w:val="22"/>
        </w:rPr>
      </w:pPr>
      <w:r w:rsidRPr="00790BAA">
        <w:rPr>
          <w:rFonts w:ascii="Arial" w:hAnsi="Arial" w:cs="Arial"/>
          <w:bCs/>
          <w:spacing w:val="-2"/>
          <w:sz w:val="22"/>
        </w:rPr>
        <w:t xml:space="preserve">The </w:t>
      </w:r>
      <w:proofErr w:type="spellStart"/>
      <w:r w:rsidRPr="00790BAA">
        <w:rPr>
          <w:rFonts w:ascii="Arial" w:hAnsi="Arial" w:cs="Arial"/>
          <w:b/>
          <w:spacing w:val="-2"/>
          <w:sz w:val="22"/>
        </w:rPr>
        <w:t>logos</w:t>
      </w:r>
      <w:proofErr w:type="spellEnd"/>
      <w:r w:rsidRPr="00790BAA">
        <w:rPr>
          <w:rFonts w:ascii="Arial" w:hAnsi="Arial" w:cs="Arial"/>
          <w:b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/>
          <w:spacing w:val="-2"/>
          <w:sz w:val="22"/>
        </w:rPr>
        <w:t>of</w:t>
      </w:r>
      <w:proofErr w:type="spellEnd"/>
      <w:r w:rsidRPr="00790BAA">
        <w:rPr>
          <w:rFonts w:ascii="Arial" w:hAnsi="Arial" w:cs="Arial"/>
          <w:b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/>
          <w:spacing w:val="-2"/>
          <w:sz w:val="22"/>
        </w:rPr>
        <w:t>the</w:t>
      </w:r>
      <w:proofErr w:type="spellEnd"/>
      <w:r w:rsidRPr="00790BAA">
        <w:rPr>
          <w:rFonts w:ascii="Arial" w:hAnsi="Arial" w:cs="Arial"/>
          <w:b/>
          <w:spacing w:val="-2"/>
          <w:sz w:val="22"/>
        </w:rPr>
        <w:t xml:space="preserve"> </w:t>
      </w:r>
      <w:proofErr w:type="spellStart"/>
      <w:r w:rsidR="002A5869">
        <w:rPr>
          <w:rFonts w:ascii="Arial" w:hAnsi="Arial" w:cs="Arial"/>
          <w:b/>
          <w:spacing w:val="-2"/>
          <w:sz w:val="22"/>
        </w:rPr>
        <w:t>the</w:t>
      </w:r>
      <w:proofErr w:type="spellEnd"/>
      <w:r w:rsidR="002A5869">
        <w:rPr>
          <w:rFonts w:ascii="Arial" w:hAnsi="Arial" w:cs="Arial"/>
          <w:b/>
          <w:spacing w:val="-2"/>
          <w:sz w:val="22"/>
        </w:rPr>
        <w:t xml:space="preserve"> </w:t>
      </w:r>
      <w:r w:rsidR="002A5869" w:rsidRPr="0035386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NATIONAL PERFORMANCE NETWORK </w:t>
      </w:r>
      <w:r w:rsidR="002A5869">
        <w:rPr>
          <w:rFonts w:ascii="Arial" w:hAnsi="Arial" w:cs="Arial"/>
          <w:b/>
          <w:color w:val="000000"/>
          <w:sz w:val="22"/>
          <w:szCs w:val="22"/>
          <w:lang w:val="en-US"/>
        </w:rPr>
        <w:t>(</w:t>
      </w:r>
      <w:r w:rsidR="002A5869">
        <w:rPr>
          <w:rFonts w:ascii="Arial" w:hAnsi="Arial" w:cs="Arial"/>
          <w:b/>
          <w:spacing w:val="-2"/>
          <w:sz w:val="22"/>
        </w:rPr>
        <w:t>NPN)</w:t>
      </w:r>
      <w:r w:rsidR="002A5869">
        <w:rPr>
          <w:rFonts w:ascii="Arial" w:hAnsi="Arial" w:cs="Arial"/>
          <w:bCs/>
          <w:spacing w:val="-2"/>
          <w:sz w:val="22"/>
        </w:rPr>
        <w:t xml:space="preserve">, </w:t>
      </w:r>
      <w:r w:rsidR="002A5869" w:rsidRPr="002A5869">
        <w:rPr>
          <w:rFonts w:ascii="Arial" w:hAnsi="Arial" w:cs="Arial"/>
          <w:b/>
          <w:bCs/>
          <w:spacing w:val="-2"/>
          <w:sz w:val="22"/>
        </w:rPr>
        <w:t xml:space="preserve">the </w:t>
      </w:r>
      <w:r w:rsidR="002A5869" w:rsidRPr="002A5869">
        <w:rPr>
          <w:rFonts w:ascii="Arial" w:hAnsi="Arial" w:cs="Arial"/>
          <w:b/>
          <w:spacing w:val="-2"/>
          <w:sz w:val="22"/>
        </w:rPr>
        <w:t>M</w:t>
      </w:r>
      <w:r w:rsidR="002A5869">
        <w:rPr>
          <w:rFonts w:ascii="Arial" w:hAnsi="Arial" w:cs="Arial"/>
          <w:b/>
          <w:spacing w:val="-2"/>
          <w:sz w:val="22"/>
        </w:rPr>
        <w:t xml:space="preserve">inister </w:t>
      </w:r>
      <w:proofErr w:type="spellStart"/>
      <w:r w:rsidR="002A5869">
        <w:rPr>
          <w:rFonts w:ascii="Arial" w:hAnsi="Arial" w:cs="Arial"/>
          <w:b/>
          <w:spacing w:val="-2"/>
          <w:sz w:val="22"/>
        </w:rPr>
        <w:t>of</w:t>
      </w:r>
      <w:proofErr w:type="spellEnd"/>
      <w:r w:rsidR="002A5869">
        <w:rPr>
          <w:rFonts w:ascii="Arial" w:hAnsi="Arial" w:cs="Arial"/>
          <w:b/>
          <w:spacing w:val="-2"/>
          <w:sz w:val="22"/>
        </w:rPr>
        <w:t xml:space="preserve"> State </w:t>
      </w:r>
      <w:proofErr w:type="spellStart"/>
      <w:r w:rsidR="002A5869">
        <w:rPr>
          <w:rFonts w:ascii="Arial" w:hAnsi="Arial" w:cs="Arial"/>
          <w:b/>
          <w:spacing w:val="-2"/>
          <w:sz w:val="22"/>
        </w:rPr>
        <w:t>for</w:t>
      </w:r>
      <w:proofErr w:type="spellEnd"/>
      <w:r w:rsidR="002A5869">
        <w:rPr>
          <w:rFonts w:ascii="Arial" w:hAnsi="Arial" w:cs="Arial"/>
          <w:b/>
          <w:spacing w:val="-2"/>
          <w:sz w:val="22"/>
        </w:rPr>
        <w:t xml:space="preserve"> Culture and Media (BKM) and</w:t>
      </w:r>
      <w:r w:rsidRPr="00790BAA">
        <w:rPr>
          <w:rFonts w:ascii="Arial" w:hAnsi="Arial" w:cs="Arial"/>
          <w:b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/>
          <w:spacing w:val="-2"/>
          <w:sz w:val="22"/>
        </w:rPr>
        <w:t>the</w:t>
      </w:r>
      <w:proofErr w:type="spellEnd"/>
      <w:r w:rsidRPr="00790BAA">
        <w:rPr>
          <w:rFonts w:ascii="Arial" w:hAnsi="Arial" w:cs="Arial"/>
          <w:b/>
          <w:spacing w:val="-2"/>
          <w:sz w:val="22"/>
        </w:rPr>
        <w:t xml:space="preserve"> NEUSTART KULTUR </w:t>
      </w:r>
      <w:proofErr w:type="spellStart"/>
      <w:r w:rsidRPr="00790BAA">
        <w:rPr>
          <w:rFonts w:ascii="Arial" w:hAnsi="Arial" w:cs="Arial"/>
          <w:b/>
          <w:spacing w:val="-2"/>
          <w:sz w:val="22"/>
        </w:rPr>
        <w:t>program</w:t>
      </w:r>
      <w:proofErr w:type="spellEnd"/>
      <w:r w:rsidRPr="00790BAA">
        <w:rPr>
          <w:rFonts w:ascii="Arial" w:hAnsi="Arial" w:cs="Arial"/>
          <w:b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are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to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be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added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to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this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.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Should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this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not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be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possible in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exceptional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cases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,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this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must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be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agreed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with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J</w:t>
      </w:r>
      <w:r w:rsidR="002A5869">
        <w:rPr>
          <w:rFonts w:ascii="Arial" w:hAnsi="Arial" w:cs="Arial"/>
          <w:bCs/>
          <w:spacing w:val="-2"/>
          <w:sz w:val="22"/>
        </w:rPr>
        <w:t>oint Adventures</w:t>
      </w:r>
      <w:r w:rsidRPr="00790BAA">
        <w:rPr>
          <w:rFonts w:ascii="Arial" w:hAnsi="Arial" w:cs="Arial"/>
          <w:bCs/>
          <w:spacing w:val="-2"/>
          <w:sz w:val="22"/>
        </w:rPr>
        <w:t xml:space="preserve">. The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logos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are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available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for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proofErr w:type="spellStart"/>
      <w:r w:rsidRPr="00790BAA">
        <w:rPr>
          <w:rFonts w:ascii="Arial" w:hAnsi="Arial" w:cs="Arial"/>
          <w:bCs/>
          <w:spacing w:val="-2"/>
          <w:sz w:val="22"/>
        </w:rPr>
        <w:t>download</w:t>
      </w:r>
      <w:proofErr w:type="spellEnd"/>
      <w:r w:rsidRPr="00790BAA">
        <w:rPr>
          <w:rFonts w:ascii="Arial" w:hAnsi="Arial" w:cs="Arial"/>
          <w:bCs/>
          <w:spacing w:val="-2"/>
          <w:sz w:val="22"/>
        </w:rPr>
        <w:t xml:space="preserve"> </w:t>
      </w:r>
      <w:r w:rsidRPr="004C142B">
        <w:rPr>
          <w:rFonts w:ascii="Arial" w:hAnsi="Arial" w:cs="Arial"/>
          <w:bCs/>
          <w:spacing w:val="-2"/>
          <w:sz w:val="22"/>
        </w:rPr>
        <w:t xml:space="preserve">at </w:t>
      </w:r>
      <w:hyperlink r:id="rId7" w:history="1">
        <w:r w:rsidRPr="004C142B">
          <w:rPr>
            <w:rStyle w:val="Hyperlink"/>
            <w:rFonts w:ascii="Arial" w:hAnsi="Arial" w:cs="Arial"/>
            <w:bCs/>
            <w:color w:val="auto"/>
            <w:spacing w:val="-2"/>
            <w:sz w:val="22"/>
          </w:rPr>
          <w:t>https://www.jointadventures.net/en/nationales-performance-netz/stepping-out</w:t>
        </w:r>
      </w:hyperlink>
      <w:r w:rsidRPr="004C142B">
        <w:rPr>
          <w:rFonts w:ascii="Arial" w:hAnsi="Arial" w:cs="Arial"/>
          <w:bCs/>
          <w:spacing w:val="-2"/>
          <w:sz w:val="22"/>
        </w:rPr>
        <w:t xml:space="preserve">. </w:t>
      </w:r>
    </w:p>
    <w:p w14:paraId="5E1D4C99" w14:textId="77777777" w:rsidR="00790BAA" w:rsidRDefault="00790BAA" w:rsidP="00790BAA">
      <w:pPr>
        <w:rPr>
          <w:rFonts w:ascii="Arial" w:hAnsi="Arial" w:cs="Arial"/>
          <w:bCs/>
          <w:spacing w:val="-2"/>
          <w:sz w:val="22"/>
        </w:rPr>
      </w:pPr>
    </w:p>
    <w:p w14:paraId="07857100" w14:textId="49BE8257" w:rsidR="00790BAA" w:rsidRPr="00790BAA" w:rsidRDefault="00790BAA" w:rsidP="00790BAA">
      <w:pPr>
        <w:pStyle w:val="Textkrper"/>
        <w:rPr>
          <w:rFonts w:cs="Arial"/>
          <w:color w:val="auto"/>
          <w:spacing w:val="0"/>
          <w:sz w:val="22"/>
          <w:szCs w:val="22"/>
        </w:rPr>
      </w:pPr>
      <w:r w:rsidRPr="00790BAA">
        <w:rPr>
          <w:rFonts w:cs="Arial"/>
          <w:color w:val="auto"/>
          <w:spacing w:val="0"/>
          <w:sz w:val="22"/>
          <w:szCs w:val="22"/>
        </w:rPr>
        <w:t xml:space="preserve">The </w:t>
      </w:r>
      <w:r w:rsidRPr="004C142B">
        <w:rPr>
          <w:rFonts w:cs="Arial"/>
          <w:b/>
          <w:bCs/>
          <w:color w:val="auto"/>
          <w:spacing w:val="0"/>
          <w:sz w:val="22"/>
          <w:szCs w:val="22"/>
        </w:rPr>
        <w:t xml:space="preserve">logo </w:t>
      </w:r>
      <w:proofErr w:type="spellStart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>of</w:t>
      </w:r>
      <w:proofErr w:type="spellEnd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>the</w:t>
      </w:r>
      <w:proofErr w:type="spellEnd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>grant</w:t>
      </w:r>
      <w:proofErr w:type="spellEnd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>recipient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must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be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>clearly</w:t>
      </w:r>
      <w:proofErr w:type="spellEnd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4C142B">
        <w:rPr>
          <w:rFonts w:cs="Arial"/>
          <w:b/>
          <w:bCs/>
          <w:color w:val="auto"/>
          <w:spacing w:val="0"/>
          <w:sz w:val="22"/>
          <w:szCs w:val="22"/>
        </w:rPr>
        <w:t>highlighted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in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relation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to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logos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="002A5869">
        <w:rPr>
          <w:rFonts w:cs="Arial"/>
          <w:color w:val="auto"/>
          <w:spacing w:val="0"/>
          <w:sz w:val="22"/>
          <w:szCs w:val="22"/>
        </w:rPr>
        <w:t xml:space="preserve"> the NPN</w:t>
      </w:r>
      <w:r w:rsidRPr="00790BAA">
        <w:rPr>
          <w:rFonts w:cs="Arial"/>
          <w:color w:val="auto"/>
          <w:spacing w:val="0"/>
          <w:sz w:val="22"/>
          <w:szCs w:val="22"/>
        </w:rPr>
        <w:t xml:space="preserve">, the BKM and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NEUSTART KULTUR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program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. The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size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references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must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not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exceed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following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specifications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: </w:t>
      </w:r>
    </w:p>
    <w:p w14:paraId="254CD35C" w14:textId="77777777" w:rsidR="00790BAA" w:rsidRPr="00790BAA" w:rsidRDefault="00790BAA" w:rsidP="00790BAA">
      <w:pPr>
        <w:pStyle w:val="Textkrper"/>
        <w:rPr>
          <w:rFonts w:cs="Arial"/>
          <w:color w:val="auto"/>
          <w:spacing w:val="0"/>
          <w:sz w:val="22"/>
          <w:szCs w:val="22"/>
        </w:rPr>
      </w:pPr>
    </w:p>
    <w:p w14:paraId="799E1B1F" w14:textId="011AF83C" w:rsidR="00790BAA" w:rsidRDefault="00790BAA" w:rsidP="00790BAA">
      <w:pPr>
        <w:pStyle w:val="Textkrper"/>
        <w:numPr>
          <w:ilvl w:val="0"/>
          <w:numId w:val="2"/>
        </w:numPr>
        <w:rPr>
          <w:rFonts w:cs="Arial"/>
          <w:color w:val="auto"/>
          <w:spacing w:val="0"/>
          <w:sz w:val="22"/>
          <w:szCs w:val="22"/>
        </w:rPr>
      </w:pPr>
      <w:r w:rsidRPr="00790BAA">
        <w:rPr>
          <w:rFonts w:cs="Arial"/>
          <w:color w:val="auto"/>
          <w:spacing w:val="0"/>
          <w:sz w:val="22"/>
          <w:szCs w:val="22"/>
        </w:rPr>
        <w:t xml:space="preserve">The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announcement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all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sponsors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(</w:t>
      </w:r>
      <w:proofErr w:type="spellStart"/>
      <w:r w:rsidR="00B6355C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="00B6355C">
        <w:rPr>
          <w:rFonts w:cs="Arial"/>
          <w:color w:val="auto"/>
          <w:spacing w:val="0"/>
          <w:sz w:val="22"/>
          <w:szCs w:val="22"/>
        </w:rPr>
        <w:t xml:space="preserve"> </w:t>
      </w:r>
      <w:r w:rsidRPr="00790BAA">
        <w:rPr>
          <w:rFonts w:cs="Arial"/>
          <w:color w:val="auto"/>
          <w:spacing w:val="0"/>
          <w:sz w:val="22"/>
          <w:szCs w:val="22"/>
        </w:rPr>
        <w:t xml:space="preserve">BKM,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if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applicable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="00B6355C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="00B6355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co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-financiers (in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case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co-financing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by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federal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and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state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governments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or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several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departments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together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) </w:t>
      </w:r>
      <w:r>
        <w:rPr>
          <w:rFonts w:cs="Arial"/>
          <w:color w:val="auto"/>
          <w:spacing w:val="0"/>
          <w:sz w:val="22"/>
          <w:szCs w:val="22"/>
        </w:rPr>
        <w:t>and</w:t>
      </w:r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="00B6355C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="00B6355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supplying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agency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) on front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pages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,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posters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, in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interior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or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back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pages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publications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take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a maximum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approx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. 10%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respective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area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visible at a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glance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(e.g. in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case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DIN A4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format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, </w:t>
      </w:r>
      <w:proofErr w:type="spellStart"/>
      <w:r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pacing w:val="0"/>
          <w:sz w:val="22"/>
          <w:szCs w:val="22"/>
        </w:rPr>
        <w:t>area</w:t>
      </w:r>
      <w:proofErr w:type="spellEnd"/>
      <w:r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pacing w:val="0"/>
          <w:sz w:val="22"/>
          <w:szCs w:val="22"/>
        </w:rPr>
        <w:t>should</w:t>
      </w:r>
      <w:proofErr w:type="spellEnd"/>
      <w:r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pacing w:val="0"/>
          <w:sz w:val="22"/>
          <w:szCs w:val="22"/>
        </w:rPr>
        <w:t>be</w:t>
      </w:r>
      <w:proofErr w:type="spellEnd"/>
      <w:r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pacing w:val="0"/>
          <w:sz w:val="22"/>
          <w:szCs w:val="22"/>
        </w:rPr>
        <w:t>smaller</w:t>
      </w:r>
      <w:proofErr w:type="spellEnd"/>
      <w:r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pacing w:val="0"/>
          <w:sz w:val="22"/>
          <w:szCs w:val="22"/>
        </w:rPr>
        <w:t>than</w:t>
      </w:r>
      <w:proofErr w:type="spellEnd"/>
      <w:r>
        <w:rPr>
          <w:rFonts w:cs="Arial"/>
          <w:color w:val="auto"/>
          <w:spacing w:val="0"/>
          <w:sz w:val="22"/>
          <w:szCs w:val="22"/>
        </w:rPr>
        <w:t xml:space="preserve"> </w:t>
      </w:r>
      <w:r w:rsidRPr="00790BAA">
        <w:rPr>
          <w:rFonts w:cs="Arial"/>
          <w:color w:val="auto"/>
          <w:spacing w:val="0"/>
          <w:sz w:val="22"/>
          <w:szCs w:val="22"/>
        </w:rPr>
        <w:t xml:space="preserve">DIN A7 in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case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several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sponsors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>)</w:t>
      </w:r>
      <w:r>
        <w:rPr>
          <w:rFonts w:cs="Arial"/>
          <w:color w:val="auto"/>
          <w:spacing w:val="0"/>
          <w:sz w:val="22"/>
          <w:szCs w:val="22"/>
        </w:rPr>
        <w:t>.</w:t>
      </w:r>
    </w:p>
    <w:p w14:paraId="22342095" w14:textId="1018152D" w:rsidR="00790BAA" w:rsidRDefault="00790BAA" w:rsidP="00790BAA">
      <w:pPr>
        <w:pStyle w:val="Textkrper"/>
        <w:numPr>
          <w:ilvl w:val="0"/>
          <w:numId w:val="2"/>
        </w:numPr>
        <w:rPr>
          <w:rFonts w:cs="Arial"/>
          <w:color w:val="auto"/>
          <w:spacing w:val="0"/>
          <w:sz w:val="22"/>
          <w:szCs w:val="22"/>
        </w:rPr>
      </w:pPr>
      <w:r w:rsidRPr="00790BAA">
        <w:rPr>
          <w:rFonts w:cs="Arial"/>
          <w:color w:val="auto"/>
          <w:spacing w:val="0"/>
          <w:sz w:val="22"/>
          <w:szCs w:val="22"/>
        </w:rPr>
        <w:t xml:space="preserve">As a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rule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, individual </w:t>
      </w:r>
      <w:proofErr w:type="spellStart"/>
      <w:r w:rsidR="00B7341C">
        <w:rPr>
          <w:rFonts w:cs="Arial"/>
          <w:color w:val="auto"/>
          <w:spacing w:val="0"/>
          <w:sz w:val="22"/>
          <w:szCs w:val="22"/>
        </w:rPr>
        <w:t>mentions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should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take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up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considerably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less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than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5%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area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visible at a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glance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(e.g. in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case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DIN A4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format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,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one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sponsor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must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use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less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than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DIN A9)</w:t>
      </w:r>
      <w:r>
        <w:rPr>
          <w:rFonts w:cs="Arial"/>
          <w:color w:val="auto"/>
          <w:spacing w:val="0"/>
          <w:sz w:val="22"/>
          <w:szCs w:val="22"/>
        </w:rPr>
        <w:t>.</w:t>
      </w:r>
    </w:p>
    <w:p w14:paraId="22B94115" w14:textId="3A53540F" w:rsidR="00790BAA" w:rsidRPr="00790BAA" w:rsidRDefault="00790BAA" w:rsidP="00790BAA">
      <w:pPr>
        <w:pStyle w:val="Textkrper"/>
        <w:numPr>
          <w:ilvl w:val="0"/>
          <w:numId w:val="2"/>
        </w:numPr>
        <w:rPr>
          <w:rFonts w:cs="Arial"/>
          <w:color w:val="auto"/>
          <w:spacing w:val="0"/>
          <w:sz w:val="22"/>
          <w:szCs w:val="22"/>
        </w:rPr>
      </w:pPr>
      <w:r w:rsidRPr="00790BAA">
        <w:rPr>
          <w:rFonts w:cs="Arial"/>
          <w:color w:val="auto"/>
          <w:spacing w:val="0"/>
          <w:sz w:val="22"/>
          <w:szCs w:val="22"/>
        </w:rPr>
        <w:t xml:space="preserve">The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message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poster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is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clearly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legible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in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front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reference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to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all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sponsors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and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name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="00B7341C">
        <w:rPr>
          <w:rFonts w:cs="Arial"/>
          <w:color w:val="auto"/>
          <w:spacing w:val="0"/>
          <w:sz w:val="22"/>
          <w:szCs w:val="22"/>
        </w:rPr>
        <w:t>grant</w:t>
      </w:r>
      <w:proofErr w:type="spellEnd"/>
      <w:r w:rsid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="00B7341C">
        <w:rPr>
          <w:rFonts w:cs="Arial"/>
          <w:color w:val="auto"/>
          <w:spacing w:val="0"/>
          <w:sz w:val="22"/>
          <w:szCs w:val="22"/>
        </w:rPr>
        <w:t>recipient</w:t>
      </w:r>
      <w:proofErr w:type="spellEnd"/>
      <w:r w:rsid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="00B7341C">
        <w:rPr>
          <w:rFonts w:cs="Arial"/>
          <w:color w:val="auto"/>
          <w:spacing w:val="0"/>
          <w:sz w:val="22"/>
          <w:szCs w:val="22"/>
        </w:rPr>
        <w:t>i</w:t>
      </w:r>
      <w:r w:rsidRPr="00790BAA">
        <w:rPr>
          <w:rFonts w:cs="Arial"/>
          <w:color w:val="auto"/>
          <w:spacing w:val="0"/>
          <w:sz w:val="22"/>
          <w:szCs w:val="22"/>
        </w:rPr>
        <w:t>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clearly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highlighted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in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relation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to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all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sponsors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(=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message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>/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name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of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="00B7341C">
        <w:rPr>
          <w:rFonts w:cs="Arial"/>
          <w:color w:val="auto"/>
          <w:spacing w:val="0"/>
          <w:sz w:val="22"/>
          <w:szCs w:val="22"/>
        </w:rPr>
        <w:t>grant</w:t>
      </w:r>
      <w:proofErr w:type="spellEnd"/>
      <w:r w:rsid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="00B7341C">
        <w:rPr>
          <w:rFonts w:cs="Arial"/>
          <w:color w:val="auto"/>
          <w:spacing w:val="0"/>
          <w:sz w:val="22"/>
          <w:szCs w:val="22"/>
        </w:rPr>
        <w:t>recipient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must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be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at least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twice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size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in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relation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to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790BAA">
        <w:rPr>
          <w:rFonts w:cs="Arial"/>
          <w:color w:val="auto"/>
          <w:spacing w:val="0"/>
          <w:sz w:val="22"/>
          <w:szCs w:val="22"/>
        </w:rPr>
        <w:t>area</w:t>
      </w:r>
      <w:proofErr w:type="spellEnd"/>
      <w:r w:rsidRPr="00790BAA">
        <w:rPr>
          <w:rFonts w:cs="Arial"/>
          <w:color w:val="auto"/>
          <w:spacing w:val="0"/>
          <w:sz w:val="22"/>
          <w:szCs w:val="22"/>
        </w:rPr>
        <w:t xml:space="preserve"> of the sponsor</w:t>
      </w:r>
      <w:r w:rsidR="00B6355C">
        <w:rPr>
          <w:rFonts w:cs="Arial"/>
          <w:color w:val="auto"/>
          <w:spacing w:val="0"/>
          <w:sz w:val="22"/>
          <w:szCs w:val="22"/>
        </w:rPr>
        <w:t>(s)</w:t>
      </w:r>
      <w:r w:rsidRPr="00790BAA">
        <w:rPr>
          <w:rFonts w:cs="Arial"/>
          <w:color w:val="auto"/>
          <w:spacing w:val="0"/>
          <w:sz w:val="22"/>
          <w:szCs w:val="22"/>
        </w:rPr>
        <w:t>).</w:t>
      </w:r>
    </w:p>
    <w:p w14:paraId="38028949" w14:textId="77777777" w:rsidR="00790BAA" w:rsidRPr="00790BAA" w:rsidRDefault="00790BAA" w:rsidP="00790BAA">
      <w:pPr>
        <w:pStyle w:val="Textkrper"/>
        <w:rPr>
          <w:rFonts w:cs="Arial"/>
          <w:color w:val="auto"/>
          <w:spacing w:val="0"/>
          <w:sz w:val="22"/>
          <w:szCs w:val="22"/>
        </w:rPr>
      </w:pPr>
    </w:p>
    <w:p w14:paraId="30E7395B" w14:textId="120F8E5D" w:rsidR="00790BAA" w:rsidRPr="00253BF5" w:rsidRDefault="00B7341C" w:rsidP="00790BAA">
      <w:pPr>
        <w:pStyle w:val="Textkrper"/>
        <w:rPr>
          <w:rFonts w:cs="Arial"/>
          <w:color w:val="auto"/>
          <w:spacing w:val="0"/>
          <w:sz w:val="22"/>
          <w:szCs w:val="22"/>
        </w:rPr>
      </w:pPr>
      <w:proofErr w:type="spellStart"/>
      <w:r w:rsidRPr="00B7341C">
        <w:rPr>
          <w:rFonts w:cs="Arial"/>
          <w:color w:val="auto"/>
          <w:spacing w:val="0"/>
          <w:sz w:val="22"/>
          <w:szCs w:val="22"/>
        </w:rPr>
        <w:t>To</w:t>
      </w:r>
      <w:proofErr w:type="spellEnd"/>
      <w:r w:rsidRP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color w:val="auto"/>
          <w:spacing w:val="0"/>
          <w:sz w:val="22"/>
          <w:szCs w:val="22"/>
        </w:rPr>
        <w:t>adjust</w:t>
      </w:r>
      <w:proofErr w:type="spellEnd"/>
      <w:r w:rsidRP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color w:val="auto"/>
          <w:spacing w:val="0"/>
          <w:sz w:val="22"/>
          <w:szCs w:val="22"/>
        </w:rPr>
        <w:t>the</w:t>
      </w:r>
      <w:proofErr w:type="spellEnd"/>
      <w:r w:rsidRP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color w:val="auto"/>
          <w:spacing w:val="0"/>
          <w:sz w:val="22"/>
          <w:szCs w:val="22"/>
        </w:rPr>
        <w:t>given</w:t>
      </w:r>
      <w:proofErr w:type="spellEnd"/>
      <w:r w:rsidRPr="00B7341C">
        <w:rPr>
          <w:rFonts w:cs="Arial"/>
          <w:color w:val="auto"/>
          <w:spacing w:val="0"/>
          <w:sz w:val="22"/>
          <w:szCs w:val="22"/>
        </w:rPr>
        <w:t xml:space="preserve"> logo </w:t>
      </w:r>
      <w:proofErr w:type="spellStart"/>
      <w:r w:rsidRPr="00B7341C">
        <w:rPr>
          <w:rFonts w:cs="Arial"/>
          <w:color w:val="auto"/>
          <w:spacing w:val="0"/>
          <w:sz w:val="22"/>
          <w:szCs w:val="22"/>
        </w:rPr>
        <w:t>sizes</w:t>
      </w:r>
      <w:proofErr w:type="spellEnd"/>
      <w:r w:rsidR="002A5869">
        <w:rPr>
          <w:rFonts w:cs="Arial"/>
          <w:color w:val="auto"/>
          <w:spacing w:val="0"/>
          <w:sz w:val="22"/>
          <w:szCs w:val="22"/>
        </w:rPr>
        <w:t>,</w:t>
      </w:r>
      <w:r w:rsidRP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color w:val="auto"/>
          <w:spacing w:val="0"/>
          <w:sz w:val="22"/>
          <w:szCs w:val="22"/>
        </w:rPr>
        <w:t>we</w:t>
      </w:r>
      <w:proofErr w:type="spellEnd"/>
      <w:r w:rsidRP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color w:val="auto"/>
          <w:spacing w:val="0"/>
          <w:sz w:val="22"/>
          <w:szCs w:val="22"/>
        </w:rPr>
        <w:t>recommend</w:t>
      </w:r>
      <w:proofErr w:type="spellEnd"/>
      <w:r w:rsidRP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color w:val="auto"/>
          <w:spacing w:val="0"/>
          <w:sz w:val="22"/>
          <w:szCs w:val="22"/>
        </w:rPr>
        <w:t>using</w:t>
      </w:r>
      <w:proofErr w:type="spellEnd"/>
      <w:r w:rsidRP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="00B6355C">
        <w:rPr>
          <w:rFonts w:cs="Arial"/>
          <w:color w:val="auto"/>
          <w:spacing w:val="0"/>
          <w:sz w:val="22"/>
          <w:szCs w:val="22"/>
        </w:rPr>
        <w:t>our</w:t>
      </w:r>
      <w:proofErr w:type="spellEnd"/>
      <w:r>
        <w:rPr>
          <w:rFonts w:cs="Arial"/>
          <w:color w:val="auto"/>
          <w:spacing w:val="0"/>
          <w:sz w:val="22"/>
          <w:szCs w:val="22"/>
        </w:rPr>
        <w:t xml:space="preserve"> </w:t>
      </w:r>
      <w:hyperlink r:id="rId8" w:history="1">
        <w:proofErr w:type="spellStart"/>
        <w:r w:rsidRPr="00253BF5">
          <w:rPr>
            <w:rStyle w:val="Hyperlink"/>
            <w:rFonts w:cs="Arial"/>
            <w:color w:val="auto"/>
            <w:spacing w:val="0"/>
            <w:sz w:val="22"/>
            <w:szCs w:val="22"/>
          </w:rPr>
          <w:t>visualization</w:t>
        </w:r>
        <w:proofErr w:type="spellEnd"/>
        <w:r w:rsidRPr="00253BF5">
          <w:rPr>
            <w:rStyle w:val="Hyperlink"/>
            <w:rFonts w:cs="Arial"/>
            <w:color w:val="auto"/>
            <w:spacing w:val="0"/>
            <w:sz w:val="22"/>
            <w:szCs w:val="22"/>
          </w:rPr>
          <w:t xml:space="preserve"> </w:t>
        </w:r>
        <w:proofErr w:type="spellStart"/>
        <w:r w:rsidRPr="00253BF5">
          <w:rPr>
            <w:rStyle w:val="Hyperlink"/>
            <w:rFonts w:cs="Arial"/>
            <w:color w:val="auto"/>
            <w:spacing w:val="0"/>
            <w:sz w:val="22"/>
            <w:szCs w:val="22"/>
          </w:rPr>
          <w:t>help</w:t>
        </w:r>
        <w:proofErr w:type="spellEnd"/>
      </w:hyperlink>
      <w:r w:rsidR="00B6355C" w:rsidRPr="00253BF5">
        <w:rPr>
          <w:rFonts w:cs="Arial"/>
          <w:color w:val="auto"/>
          <w:spacing w:val="0"/>
          <w:sz w:val="22"/>
          <w:szCs w:val="22"/>
        </w:rPr>
        <w:t>.</w:t>
      </w:r>
    </w:p>
    <w:p w14:paraId="31901EF1" w14:textId="77777777" w:rsidR="00790BAA" w:rsidRDefault="00790BAA" w:rsidP="00790BAA">
      <w:pPr>
        <w:pStyle w:val="Textkrper"/>
        <w:rPr>
          <w:rFonts w:cs="Arial"/>
          <w:color w:val="auto"/>
          <w:spacing w:val="0"/>
          <w:sz w:val="22"/>
          <w:szCs w:val="22"/>
        </w:rPr>
      </w:pPr>
    </w:p>
    <w:p w14:paraId="4FF6B789" w14:textId="7A41481A" w:rsidR="00B7341C" w:rsidRPr="00B7341C" w:rsidRDefault="00B7341C" w:rsidP="00B7341C">
      <w:pPr>
        <w:pStyle w:val="Textkrper"/>
        <w:rPr>
          <w:rFonts w:cs="Arial"/>
          <w:b/>
          <w:bCs/>
          <w:color w:val="auto"/>
          <w:spacing w:val="0"/>
          <w:sz w:val="22"/>
          <w:szCs w:val="22"/>
        </w:rPr>
      </w:pP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When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using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the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logos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on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your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website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,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the</w:t>
      </w:r>
      <w:proofErr w:type="spellEnd"/>
      <w:r w:rsidRPr="00B7341C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logos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of the </w:t>
      </w:r>
      <w:r w:rsidR="002A5869">
        <w:rPr>
          <w:rFonts w:cs="Arial"/>
          <w:b/>
          <w:sz w:val="22"/>
          <w:szCs w:val="22"/>
          <w:lang w:val="en-US"/>
        </w:rPr>
        <w:t>NPN</w:t>
      </w:r>
      <w:r w:rsidR="00AF06F2">
        <w:rPr>
          <w:rFonts w:cs="Arial"/>
          <w:b/>
          <w:sz w:val="22"/>
          <w:szCs w:val="22"/>
          <w:lang w:val="en-US"/>
        </w:rPr>
        <w:t xml:space="preserve">, the </w:t>
      </w:r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BKM and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the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NEUSTART KULTUR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program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must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be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linked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to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the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respective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 xml:space="preserve"> </w:t>
      </w:r>
      <w:proofErr w:type="spellStart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websites</w:t>
      </w:r>
      <w:proofErr w:type="spellEnd"/>
      <w:r w:rsidRPr="00B7341C">
        <w:rPr>
          <w:rFonts w:cs="Arial"/>
          <w:b/>
          <w:bCs/>
          <w:color w:val="auto"/>
          <w:spacing w:val="0"/>
          <w:sz w:val="22"/>
          <w:szCs w:val="22"/>
        </w:rPr>
        <w:t>:</w:t>
      </w:r>
    </w:p>
    <w:p w14:paraId="46EBD770" w14:textId="77777777" w:rsidR="00B7341C" w:rsidRPr="004C142B" w:rsidRDefault="00B7341C" w:rsidP="00B7341C">
      <w:pPr>
        <w:pStyle w:val="Textkrper"/>
        <w:rPr>
          <w:rFonts w:cs="Arial"/>
          <w:b/>
          <w:bCs/>
          <w:color w:val="auto"/>
          <w:spacing w:val="0"/>
          <w:sz w:val="22"/>
          <w:szCs w:val="22"/>
        </w:rPr>
      </w:pPr>
    </w:p>
    <w:p w14:paraId="233B7CFF" w14:textId="12807A5F" w:rsidR="00AF06F2" w:rsidRPr="00AF06F2" w:rsidRDefault="002A5869" w:rsidP="00790BAA">
      <w:pPr>
        <w:pStyle w:val="Textkrper"/>
        <w:numPr>
          <w:ilvl w:val="0"/>
          <w:numId w:val="3"/>
        </w:numPr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bCs/>
          <w:sz w:val="22"/>
          <w:szCs w:val="22"/>
          <w:lang w:val="en-US"/>
        </w:rPr>
        <w:t>NPN</w:t>
      </w:r>
      <w:r w:rsidR="00AF06F2" w:rsidRPr="00AF06F2">
        <w:rPr>
          <w:rFonts w:cs="Arial"/>
          <w:bCs/>
          <w:sz w:val="22"/>
          <w:szCs w:val="22"/>
          <w:lang w:val="en-US"/>
        </w:rPr>
        <w:t>:</w:t>
      </w:r>
      <w:r w:rsidR="00AF06F2">
        <w:rPr>
          <w:rFonts w:cs="Arial"/>
          <w:b/>
          <w:sz w:val="22"/>
          <w:szCs w:val="22"/>
          <w:lang w:val="en-US"/>
        </w:rPr>
        <w:t xml:space="preserve"> </w:t>
      </w:r>
      <w:hyperlink r:id="rId9" w:history="1">
        <w:r w:rsidR="00AF06F2" w:rsidRPr="00AF06F2">
          <w:rPr>
            <w:rStyle w:val="Hyperlink"/>
            <w:rFonts w:cs="Arial"/>
            <w:color w:val="auto"/>
            <w:spacing w:val="0"/>
            <w:sz w:val="22"/>
            <w:szCs w:val="22"/>
          </w:rPr>
          <w:t>https://www.jointadventures.net/en/nationales-performance-netz</w:t>
        </w:r>
      </w:hyperlink>
    </w:p>
    <w:p w14:paraId="01A28EE4" w14:textId="4B9B6340" w:rsidR="00B6355C" w:rsidRPr="004C142B" w:rsidRDefault="00B7341C" w:rsidP="00790BAA">
      <w:pPr>
        <w:pStyle w:val="Textkrper"/>
        <w:numPr>
          <w:ilvl w:val="0"/>
          <w:numId w:val="3"/>
        </w:numPr>
        <w:rPr>
          <w:rFonts w:cs="Arial"/>
          <w:color w:val="auto"/>
          <w:spacing w:val="0"/>
          <w:sz w:val="22"/>
          <w:szCs w:val="22"/>
        </w:rPr>
      </w:pPr>
      <w:r w:rsidRPr="004C142B">
        <w:rPr>
          <w:rFonts w:cs="Arial"/>
          <w:color w:val="auto"/>
          <w:spacing w:val="0"/>
          <w:sz w:val="22"/>
          <w:szCs w:val="22"/>
        </w:rPr>
        <w:t xml:space="preserve">BKM: </w:t>
      </w:r>
      <w:hyperlink r:id="rId10" w:history="1">
        <w:r w:rsidRPr="004C142B">
          <w:rPr>
            <w:rStyle w:val="Hyperlink"/>
            <w:rFonts w:cs="Arial"/>
            <w:color w:val="auto"/>
            <w:spacing w:val="0"/>
            <w:sz w:val="22"/>
            <w:szCs w:val="22"/>
          </w:rPr>
          <w:t>www.kulturstaatsministerin.de</w:t>
        </w:r>
      </w:hyperlink>
    </w:p>
    <w:p w14:paraId="71E5E21F" w14:textId="590BCEC5" w:rsidR="00790BAA" w:rsidRPr="004C142B" w:rsidRDefault="00B7341C" w:rsidP="00790BAA">
      <w:pPr>
        <w:pStyle w:val="Textkrper"/>
        <w:numPr>
          <w:ilvl w:val="0"/>
          <w:numId w:val="3"/>
        </w:numPr>
        <w:rPr>
          <w:rFonts w:cs="Arial"/>
          <w:color w:val="auto"/>
          <w:spacing w:val="0"/>
          <w:sz w:val="22"/>
          <w:szCs w:val="22"/>
        </w:rPr>
      </w:pPr>
      <w:proofErr w:type="spellStart"/>
      <w:r w:rsidRPr="004C142B">
        <w:rPr>
          <w:rFonts w:cs="Arial"/>
          <w:color w:val="auto"/>
          <w:spacing w:val="0"/>
          <w:sz w:val="22"/>
          <w:szCs w:val="22"/>
        </w:rPr>
        <w:t>Program</w:t>
      </w:r>
      <w:proofErr w:type="spellEnd"/>
      <w:r w:rsidRPr="004C142B">
        <w:rPr>
          <w:rFonts w:cs="Arial"/>
          <w:color w:val="auto"/>
          <w:spacing w:val="0"/>
          <w:sz w:val="22"/>
          <w:szCs w:val="22"/>
        </w:rPr>
        <w:t xml:space="preserve"> NEUSTART KULTUR: </w:t>
      </w:r>
      <w:hyperlink r:id="rId11" w:history="1">
        <w:r w:rsidRPr="004C142B">
          <w:rPr>
            <w:rStyle w:val="Hyperlink"/>
            <w:rFonts w:cs="Arial"/>
            <w:color w:val="auto"/>
            <w:spacing w:val="0"/>
            <w:sz w:val="22"/>
            <w:szCs w:val="22"/>
          </w:rPr>
          <w:t>https://www.bundesregierung.de/breg-de/bundesregierung/staatsministerin-fuer-kultur-undmedien/neustart-kultur-startet-1767056</w:t>
        </w:r>
      </w:hyperlink>
    </w:p>
    <w:p w14:paraId="3ADBFDE7" w14:textId="77777777" w:rsidR="00B7341C" w:rsidRPr="00EB5A48" w:rsidRDefault="00B7341C" w:rsidP="00790BAA">
      <w:pPr>
        <w:pStyle w:val="Textkrper"/>
        <w:rPr>
          <w:rFonts w:cs="Arial"/>
          <w:color w:val="auto"/>
          <w:spacing w:val="0"/>
          <w:sz w:val="22"/>
          <w:szCs w:val="22"/>
        </w:rPr>
      </w:pPr>
    </w:p>
    <w:p w14:paraId="6202319A" w14:textId="55977227" w:rsidR="001D454E" w:rsidRDefault="00B6355C" w:rsidP="001D454E">
      <w:pPr>
        <w:spacing w:line="280" w:lineRule="exact"/>
        <w:outlineLvl w:val="0"/>
        <w:rPr>
          <w:rFonts w:ascii="Arial" w:hAnsi="Arial" w:cs="Arial"/>
          <w:sz w:val="22"/>
          <w:szCs w:val="22"/>
        </w:rPr>
      </w:pPr>
      <w:r w:rsidRPr="00B6355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6355C">
        <w:rPr>
          <w:rFonts w:ascii="Arial" w:hAnsi="Arial" w:cs="Arial"/>
          <w:sz w:val="22"/>
          <w:szCs w:val="22"/>
        </w:rPr>
        <w:t>applicant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is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responsible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for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ensuring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that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the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credit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statement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6355C">
        <w:rPr>
          <w:rFonts w:ascii="Arial" w:hAnsi="Arial" w:cs="Arial"/>
          <w:sz w:val="22"/>
          <w:szCs w:val="22"/>
        </w:rPr>
        <w:t>logo</w:t>
      </w:r>
      <w:r w:rsidR="002A5869">
        <w:rPr>
          <w:rFonts w:ascii="Arial" w:hAnsi="Arial" w:cs="Arial"/>
          <w:sz w:val="22"/>
          <w:szCs w:val="22"/>
        </w:rPr>
        <w:t>s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are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published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correctly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by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the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respective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programmers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at all </w:t>
      </w:r>
      <w:proofErr w:type="spellStart"/>
      <w:r w:rsidRPr="00B6355C">
        <w:rPr>
          <w:rFonts w:ascii="Arial" w:hAnsi="Arial" w:cs="Arial"/>
          <w:sz w:val="22"/>
          <w:szCs w:val="22"/>
        </w:rPr>
        <w:t>future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guest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55C">
        <w:rPr>
          <w:rFonts w:ascii="Arial" w:hAnsi="Arial" w:cs="Arial"/>
          <w:sz w:val="22"/>
          <w:szCs w:val="22"/>
        </w:rPr>
        <w:t>performances</w:t>
      </w:r>
      <w:proofErr w:type="spellEnd"/>
      <w:r w:rsidRPr="00B6355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6355C">
        <w:rPr>
          <w:rFonts w:ascii="Arial" w:hAnsi="Arial" w:cs="Arial"/>
          <w:sz w:val="22"/>
          <w:szCs w:val="22"/>
        </w:rPr>
        <w:t>shows</w:t>
      </w:r>
      <w:proofErr w:type="spellEnd"/>
      <w:r w:rsidRPr="00B6355C">
        <w:rPr>
          <w:rFonts w:ascii="Arial" w:hAnsi="Arial" w:cs="Arial"/>
          <w:sz w:val="22"/>
          <w:szCs w:val="22"/>
        </w:rPr>
        <w:t>.</w:t>
      </w:r>
    </w:p>
    <w:sectPr w:rsidR="001D454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37CA" w14:textId="77777777" w:rsidR="004D0AF4" w:rsidRDefault="004D0AF4" w:rsidP="009232A2">
      <w:r>
        <w:separator/>
      </w:r>
    </w:p>
  </w:endnote>
  <w:endnote w:type="continuationSeparator" w:id="0">
    <w:p w14:paraId="34756194" w14:textId="77777777" w:rsidR="004D0AF4" w:rsidRDefault="004D0AF4" w:rsidP="0092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BB6F" w14:textId="77777777" w:rsidR="004D0AF4" w:rsidRDefault="004D0AF4" w:rsidP="009232A2">
      <w:r>
        <w:separator/>
      </w:r>
    </w:p>
  </w:footnote>
  <w:footnote w:type="continuationSeparator" w:id="0">
    <w:p w14:paraId="09A6DBEB" w14:textId="77777777" w:rsidR="004D0AF4" w:rsidRDefault="004D0AF4" w:rsidP="0092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809" w14:textId="74C93355" w:rsidR="008705FE" w:rsidRDefault="004E0A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088" behindDoc="0" locked="0" layoutInCell="1" allowOverlap="1" wp14:anchorId="1E4409D4" wp14:editId="79E63F4B">
          <wp:simplePos x="0" y="0"/>
          <wp:positionH relativeFrom="margin">
            <wp:posOffset>1020445</wp:posOffset>
          </wp:positionH>
          <wp:positionV relativeFrom="paragraph">
            <wp:posOffset>129540</wp:posOffset>
          </wp:positionV>
          <wp:extent cx="1830070" cy="490220"/>
          <wp:effectExtent l="0" t="0" r="0" b="5080"/>
          <wp:wrapNone/>
          <wp:docPr id="5" name="Grafik 1" descr="Beschreibung: P:\PR &amp; MARKETING\LOGOS\NPN\Logo neu\NPN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P:\PR &amp; MARKETING\LOGOS\NPN\Logo neu\NPN_schwa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6A4">
      <w:rPr>
        <w:noProof/>
        <w:lang w:eastAsia="de-DE"/>
      </w:rPr>
      <w:drawing>
        <wp:anchor distT="0" distB="0" distL="114300" distR="114300" simplePos="0" relativeHeight="251674112" behindDoc="0" locked="0" layoutInCell="1" allowOverlap="1" wp14:anchorId="771F24E2" wp14:editId="65C32CA0">
          <wp:simplePos x="0" y="0"/>
          <wp:positionH relativeFrom="column">
            <wp:posOffset>3150235</wp:posOffset>
          </wp:positionH>
          <wp:positionV relativeFrom="paragraph">
            <wp:posOffset>83820</wp:posOffset>
          </wp:positionV>
          <wp:extent cx="1503680" cy="710565"/>
          <wp:effectExtent l="0" t="0" r="1270" b="0"/>
          <wp:wrapNone/>
          <wp:docPr id="6" name="Grafik 6" descr="T:\JA\LOGOS JA\JA Neu\JA_Logo_klei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JA\LOGOS JA\JA Neu\JA_Logo_klein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55EF"/>
    <w:multiLevelType w:val="hybridMultilevel"/>
    <w:tmpl w:val="0B727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1E6F"/>
    <w:multiLevelType w:val="hybridMultilevel"/>
    <w:tmpl w:val="97BEE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153"/>
    <w:multiLevelType w:val="hybridMultilevel"/>
    <w:tmpl w:val="9BA0D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A2"/>
    <w:rsid w:val="00007654"/>
    <w:rsid w:val="00014C66"/>
    <w:rsid w:val="0004152F"/>
    <w:rsid w:val="000441D5"/>
    <w:rsid w:val="00044705"/>
    <w:rsid w:val="00046DB6"/>
    <w:rsid w:val="00047022"/>
    <w:rsid w:val="00051714"/>
    <w:rsid w:val="00063EDF"/>
    <w:rsid w:val="000642F7"/>
    <w:rsid w:val="0006440D"/>
    <w:rsid w:val="000679BC"/>
    <w:rsid w:val="00070389"/>
    <w:rsid w:val="00081ACF"/>
    <w:rsid w:val="0009592F"/>
    <w:rsid w:val="000C0766"/>
    <w:rsid w:val="000C5FBA"/>
    <w:rsid w:val="000D042B"/>
    <w:rsid w:val="000E6FC5"/>
    <w:rsid w:val="0011646C"/>
    <w:rsid w:val="00123CE5"/>
    <w:rsid w:val="00167930"/>
    <w:rsid w:val="00177B61"/>
    <w:rsid w:val="001D454E"/>
    <w:rsid w:val="00253BF5"/>
    <w:rsid w:val="002723F0"/>
    <w:rsid w:val="002A5869"/>
    <w:rsid w:val="003005D0"/>
    <w:rsid w:val="003005EC"/>
    <w:rsid w:val="003518B4"/>
    <w:rsid w:val="003B503C"/>
    <w:rsid w:val="003C0963"/>
    <w:rsid w:val="003C1B19"/>
    <w:rsid w:val="003C4F92"/>
    <w:rsid w:val="003E2DB2"/>
    <w:rsid w:val="00421EB3"/>
    <w:rsid w:val="00437649"/>
    <w:rsid w:val="00450FEF"/>
    <w:rsid w:val="004835ED"/>
    <w:rsid w:val="00490903"/>
    <w:rsid w:val="0049411E"/>
    <w:rsid w:val="004A517E"/>
    <w:rsid w:val="004A6986"/>
    <w:rsid w:val="004C142B"/>
    <w:rsid w:val="004D0AF4"/>
    <w:rsid w:val="004E0A6B"/>
    <w:rsid w:val="004E591B"/>
    <w:rsid w:val="004F099F"/>
    <w:rsid w:val="00513F07"/>
    <w:rsid w:val="0055456C"/>
    <w:rsid w:val="0058312C"/>
    <w:rsid w:val="005B0256"/>
    <w:rsid w:val="005B115C"/>
    <w:rsid w:val="005D01C7"/>
    <w:rsid w:val="005D235D"/>
    <w:rsid w:val="005F5BD9"/>
    <w:rsid w:val="005F7B5D"/>
    <w:rsid w:val="0061177C"/>
    <w:rsid w:val="00614EE4"/>
    <w:rsid w:val="00644CC3"/>
    <w:rsid w:val="00653D1B"/>
    <w:rsid w:val="0067790B"/>
    <w:rsid w:val="00695676"/>
    <w:rsid w:val="006A2C12"/>
    <w:rsid w:val="006A5DAB"/>
    <w:rsid w:val="006D4274"/>
    <w:rsid w:val="006F4C40"/>
    <w:rsid w:val="007115BD"/>
    <w:rsid w:val="00726AB2"/>
    <w:rsid w:val="00731511"/>
    <w:rsid w:val="00790BAA"/>
    <w:rsid w:val="007A00FD"/>
    <w:rsid w:val="007E1AD6"/>
    <w:rsid w:val="0081401E"/>
    <w:rsid w:val="008157D7"/>
    <w:rsid w:val="008230B4"/>
    <w:rsid w:val="00850B5D"/>
    <w:rsid w:val="008549C8"/>
    <w:rsid w:val="00860AF1"/>
    <w:rsid w:val="008705FE"/>
    <w:rsid w:val="00873C4B"/>
    <w:rsid w:val="00874C2E"/>
    <w:rsid w:val="008B50F7"/>
    <w:rsid w:val="008B74A0"/>
    <w:rsid w:val="0090004B"/>
    <w:rsid w:val="00921CCC"/>
    <w:rsid w:val="009232A2"/>
    <w:rsid w:val="00961E62"/>
    <w:rsid w:val="009745B3"/>
    <w:rsid w:val="00992D07"/>
    <w:rsid w:val="009931C6"/>
    <w:rsid w:val="009A5BBA"/>
    <w:rsid w:val="009D2CC6"/>
    <w:rsid w:val="009E6676"/>
    <w:rsid w:val="009F555E"/>
    <w:rsid w:val="009F5B21"/>
    <w:rsid w:val="00A1168D"/>
    <w:rsid w:val="00A72E7E"/>
    <w:rsid w:val="00AB35C6"/>
    <w:rsid w:val="00AF06F2"/>
    <w:rsid w:val="00B279F5"/>
    <w:rsid w:val="00B6355C"/>
    <w:rsid w:val="00B7341C"/>
    <w:rsid w:val="00C11E8A"/>
    <w:rsid w:val="00C24865"/>
    <w:rsid w:val="00C41AB3"/>
    <w:rsid w:val="00C46DC7"/>
    <w:rsid w:val="00C502B9"/>
    <w:rsid w:val="00C550C0"/>
    <w:rsid w:val="00C70086"/>
    <w:rsid w:val="00C7688A"/>
    <w:rsid w:val="00CB044E"/>
    <w:rsid w:val="00D15839"/>
    <w:rsid w:val="00D771F5"/>
    <w:rsid w:val="00D77A48"/>
    <w:rsid w:val="00DD4378"/>
    <w:rsid w:val="00DD4C33"/>
    <w:rsid w:val="00E52EA6"/>
    <w:rsid w:val="00E64533"/>
    <w:rsid w:val="00E81D4C"/>
    <w:rsid w:val="00E8333A"/>
    <w:rsid w:val="00E837AD"/>
    <w:rsid w:val="00EB082F"/>
    <w:rsid w:val="00EB5240"/>
    <w:rsid w:val="00ED6A4E"/>
    <w:rsid w:val="00F440E1"/>
    <w:rsid w:val="00F82165"/>
    <w:rsid w:val="00FB46A4"/>
    <w:rsid w:val="00FC40EB"/>
    <w:rsid w:val="00FC5839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8A8B"/>
  <w15:docId w15:val="{8E615A55-2EDF-448A-9E89-E84F5897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2A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2A2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23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232A2"/>
  </w:style>
  <w:style w:type="paragraph" w:styleId="Fuzeile">
    <w:name w:val="footer"/>
    <w:basedOn w:val="Standard"/>
    <w:link w:val="Fu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232A2"/>
  </w:style>
  <w:style w:type="table" w:styleId="Tabellenraster">
    <w:name w:val="Table Grid"/>
    <w:basedOn w:val="NormaleTabelle"/>
    <w:rsid w:val="009232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37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649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437649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64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37649"/>
    <w:rPr>
      <w:rFonts w:ascii="Times New Roman" w:eastAsia="Times New Roman" w:hAnsi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723F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58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18B4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rsid w:val="00644CC3"/>
    <w:rPr>
      <w:rFonts w:ascii="Arial" w:hAnsi="Arial"/>
      <w:color w:val="000000"/>
      <w:spacing w:val="-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44CC3"/>
    <w:rPr>
      <w:rFonts w:ascii="Arial" w:eastAsia="Times New Roman" w:hAnsi="Arial"/>
      <w:color w:val="000000"/>
      <w:spacing w:val="-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7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90B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adventures.net/fileadmin/user_upload/ja/texte_formulare_en/npn_step_forms/NPN_Step_Visualization_help_for_log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intadventures.net/en/nationales-performance-netz/stepping-ou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ndesregierung.de/breg-de/bundesregierung/staatsministerin-fuer-kultur-undmedien/neustart-kultur-startet-176705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lturstaatsminister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intadventures.net/en/nationales-performance-net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2707</Characters>
  <Application>Microsoft Office Word</Application>
  <DocSecurity>0</DocSecurity>
  <Lines>142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Links>
    <vt:vector size="12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mailto:i.kunz@jointadventures.net</vt:lpwstr>
      </vt:variant>
      <vt:variant>
        <vt:lpwstr/>
      </vt:variant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http://www.jointadventures.net/nationales-performance-netz/koproduktionen-tanz/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JOINT ADVENTURES - CC</dc:creator>
  <cp:lastModifiedBy>Friederike Jaecksch</cp:lastModifiedBy>
  <cp:revision>6</cp:revision>
  <cp:lastPrinted>2021-09-13T15:39:00Z</cp:lastPrinted>
  <dcterms:created xsi:type="dcterms:W3CDTF">2022-05-25T13:23:00Z</dcterms:created>
  <dcterms:modified xsi:type="dcterms:W3CDTF">2022-05-25T15:26:00Z</dcterms:modified>
</cp:coreProperties>
</file>